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3A335" w14:textId="39972E6F" w:rsidR="00C505E8" w:rsidRDefault="00585886">
      <w:pPr>
        <w:rPr>
          <w:rFonts w:ascii="Arial" w:hAnsi="Arial" w:cs="Arial"/>
          <w:b/>
          <w:bCs/>
          <w:sz w:val="24"/>
          <w:szCs w:val="24"/>
        </w:rPr>
      </w:pPr>
      <w:r w:rsidRPr="00585886">
        <w:rPr>
          <w:rFonts w:ascii="Arial" w:hAnsi="Arial" w:cs="Arial"/>
          <w:b/>
          <w:bCs/>
          <w:sz w:val="24"/>
          <w:szCs w:val="24"/>
        </w:rPr>
        <w:t>GRAFIEK HET SKELET</w:t>
      </w:r>
    </w:p>
    <w:p w14:paraId="77DD3442" w14:textId="7C2AC34E" w:rsidR="00585886" w:rsidRDefault="00585886">
      <w:pPr>
        <w:rPr>
          <w:rFonts w:ascii="Arial" w:hAnsi="Arial" w:cs="Arial"/>
          <w:b/>
          <w:bCs/>
          <w:sz w:val="24"/>
          <w:szCs w:val="24"/>
        </w:rPr>
      </w:pPr>
    </w:p>
    <w:p w14:paraId="0F9386F1" w14:textId="29AC8BEA" w:rsidR="00585886" w:rsidRDefault="00585886">
      <w:pPr>
        <w:rPr>
          <w:rFonts w:ascii="Arial" w:hAnsi="Arial" w:cs="Arial"/>
          <w:b/>
          <w:bCs/>
          <w:sz w:val="24"/>
          <w:szCs w:val="24"/>
        </w:rPr>
      </w:pPr>
    </w:p>
    <w:p w14:paraId="5B806AF8" w14:textId="3A252E79" w:rsidR="00585886" w:rsidRPr="00585886" w:rsidRDefault="0058588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9753A7F" wp14:editId="0CA1E6F0">
            <wp:extent cx="5326380" cy="6880860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886" w:rsidRPr="0058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86"/>
    <w:rsid w:val="00585886"/>
    <w:rsid w:val="00C5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03908"/>
  <w15:chartTrackingRefBased/>
  <w15:docId w15:val="{B80AF65F-6F34-4846-AF17-48AC8141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Rothman</dc:creator>
  <cp:keywords/>
  <dc:description/>
  <cp:lastModifiedBy>Hennie Rothman</cp:lastModifiedBy>
  <cp:revision>2</cp:revision>
  <dcterms:created xsi:type="dcterms:W3CDTF">2021-07-10T12:36:00Z</dcterms:created>
  <dcterms:modified xsi:type="dcterms:W3CDTF">2021-07-10T12:37:00Z</dcterms:modified>
</cp:coreProperties>
</file>